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.36596679687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a.s.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96875" w:line="230.6409788131714" w:lineRule="auto"/>
        <w:ind w:left="756.7558288574219" w:right="750.0024414062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DICHIARAZIONE LIBERATORIA PER L’ACCESSO  all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Google Workspace for Education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 gli alunni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158935546875" w:line="438.9965629577637" w:lineRule="auto"/>
        <w:ind w:left="2.984161376953125" w:right="39.007568359375" w:firstLine="0.3987121582031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____________________________________________________________________________________  </w:t>
        <w:br w:type="textWrapping"/>
        <w:t xml:space="preserve">nato a _____________________________ il _______________, residente in via ______________________________ </w:t>
        <w:br w:type="textWrapping"/>
        <w:t xml:space="preserve"> città ________________________________________________________ prov. __________, genitore/tutore legale  dell’alunno/a _________________________________________________________________ classe _______ sez__</w:t>
        <w:br w:type="textWrapping"/>
        <w:t xml:space="preserve">codice fiscale dell’alunno (in maiuscolo) </w:t>
      </w:r>
      <w:r w:rsidDel="00000000" w:rsidR="00000000" w:rsidRPr="00000000">
        <w:rPr>
          <w:rtl w:val="0"/>
        </w:rPr>
      </w:r>
    </w:p>
    <w:tbl>
      <w:tblPr>
        <w:tblStyle w:val="Table1"/>
        <w:tblW w:w="10197.015838623047" w:type="dxa"/>
        <w:jc w:val="left"/>
        <w:tblInd w:w="2.98416137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gridCol w:w="637.3134899139404"/>
        <w:tblGridChange w:id="0">
          <w:tblGrid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  <w:gridCol w:w="637.31348991394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9.913875579833984"/>
                <w:szCs w:val="19.91387557983398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158935546875" w:line="438.9965629577637" w:lineRule="auto"/>
        <w:ind w:left="2.984161376953125" w:right="39.007568359375" w:firstLine="0.3987121582031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iscritto presso e frequentante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  <w:rtl w:val="0"/>
        </w:rPr>
        <w:t xml:space="preserve"> 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1"/>
          <w:sz w:val="19.913875579833984"/>
          <w:szCs w:val="19.913875579833984"/>
          <w:rtl w:val="0"/>
        </w:rPr>
        <w:t xml:space="preserve">I.T.T Enrico Fermi di Frascati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8896484375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7.913875579833984"/>
          <w:szCs w:val="27.913875579833984"/>
          <w:u w:val="none"/>
          <w:shd w:fill="auto" w:val="clear"/>
          <w:vertAlign w:val="baseline"/>
          <w:rtl w:val="0"/>
        </w:rPr>
        <w:t xml:space="preserve">A U T O R I Z Z 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205078125" w:line="301.17685317993164" w:lineRule="auto"/>
        <w:ind w:left="5.167236328125" w:right="39.00634765625" w:hanging="1.58584594726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l’Istituto alla creazione di una casella di posta elettronica con estensione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b w:val="1"/>
          <w:sz w:val="19.913875579833984"/>
          <w:szCs w:val="19.913875579833984"/>
          <w:rtl w:val="0"/>
        </w:rPr>
        <w:t xml:space="preserve">fermielearning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13875579833984"/>
          <w:szCs w:val="19.913875579833984"/>
          <w:u w:val="none"/>
          <w:vertAlign w:val="baseline"/>
          <w:rtl w:val="0"/>
        </w:rPr>
        <w:t xml:space="preserve">.it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e all’utilizzo, da parte  dell’alunno/a suindicato/a, dell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Google Workspace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Education.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 La piattaforma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consiste in una serie di strumenti forniti da Google per la produttività didattica, tra cui Gmail, Calendar, Documenti Google, Classroom e altri ancora, che sono utilizzati da decine di milioni di studenti e insegnanti in tutto il mondo.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43359375" w:line="301.17685317993164" w:lineRule="auto"/>
        <w:ind w:left="2.380218505859375" w:right="96.876220703125" w:hanging="0.19912719726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L’uso di questi servizi online sarà limitato all’attività scolastica e potrà essere monitorato dai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gestori del servizio delegati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dal Dirigente Scolastico.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438720703125" w:line="298.76755714416504" w:lineRule="auto"/>
        <w:ind w:left="5.1666259765625" w:right="99.27001953125" w:hanging="2.9855346679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Le credenziali di accesso dovranno essere custodite con cura e riservatezza.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I gestori del servizio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potranno,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se necessario,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 ripristinare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 la password dell’utente.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8421630859375" w:line="298.76755714416504" w:lineRule="auto"/>
        <w:ind w:left="4.768524169921875" w:right="39.017333984375" w:firstLine="1.79168701171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Ogni servizio verrà unilateralmente </w:t>
      </w: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sospeso e successivamente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revocato al momento del diploma o comunque decadesse la qualifica di studente, ad  esempio in seguito al ritiro dal corso di studi.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8427734375" w:line="240" w:lineRule="auto"/>
        <w:ind w:left="3.37493896484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9.913875579833984"/>
          <w:szCs w:val="19.913875579833984"/>
          <w:u w:val="none"/>
          <w:shd w:fill="auto" w:val="clear"/>
          <w:vertAlign w:val="baseline"/>
          <w:rtl w:val="0"/>
        </w:rPr>
        <w:t xml:space="preserve">Inoltre, il/la sottoscritto/a dichiara: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5.205078125" w:line="240" w:lineRule="auto"/>
        <w:ind w:left="720" w:right="96.875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conoscere ed accettare le regole d’uso e le privacy policy della piattaforma Google Workspace for Education;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96.875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conoscere ed accettare il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egolamento della scuola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utilizzo dell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Google Workspace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Education;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9.03076171875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conoscere ed accettare il divieto di utilizzo della piattaforma per gestire dati e comunicazioni a carattere personale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39.03076171875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sollevare l’ITT Enrico Fermi di Frascati da qualsiasi responsabilità civile e penale derivante dall’uso improprio della piattaforma.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44482421875" w:line="419.2383098602295" w:lineRule="auto"/>
        <w:ind w:left="8.346710205078125" w:right="39.03076171875" w:hanging="2.5821685791015625"/>
        <w:jc w:val="left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29.76165771484375" w:firstLine="0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Fonts w:ascii="Calibri" w:cs="Calibri" w:eastAsia="Calibri" w:hAnsi="Calibri"/>
          <w:i w:val="1"/>
          <w:sz w:val="19.913875579833984"/>
          <w:szCs w:val="19.913875579833984"/>
          <w:rtl w:val="0"/>
        </w:rPr>
        <w:t xml:space="preserve">luogo e data </w:t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29.76165771484375" w:firstLine="0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29.76165771484375" w:firstLine="0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29.76165771484375" w:firstLine="0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29.76165771484375" w:firstLine="0"/>
        <w:rPr>
          <w:rFonts w:ascii="Calibri" w:cs="Calibri" w:eastAsia="Calibri" w:hAnsi="Calibri"/>
          <w:sz w:val="19.913875579833984"/>
          <w:szCs w:val="19.913875579833984"/>
        </w:rPr>
      </w:pPr>
      <w:r w:rsidDel="00000000" w:rsidR="00000000" w:rsidRPr="00000000">
        <w:rPr>
          <w:rFonts w:ascii="Calibri" w:cs="Calibri" w:eastAsia="Calibri" w:hAnsi="Calibri"/>
          <w:sz w:val="19.913875579833984"/>
          <w:szCs w:val="19.913875579833984"/>
          <w:rtl w:val="0"/>
        </w:rPr>
        <w:t xml:space="preserve">_______________________</w:t>
        <w:tab/>
        <w:tab/>
        <w:tab/>
        <w:tab/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Regolamento d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ella scuola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per l’utilizzo dell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37109375" w:line="240" w:lineRule="auto"/>
        <w:ind w:left="0" w:right="0" w:firstLine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Google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Workspace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for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37109375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62646484375" w:line="240" w:lineRule="auto"/>
        <w:ind w:left="13.72001647949218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DEFINIZIONI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923828125" w:line="240" w:lineRule="auto"/>
        <w:ind w:left="15.19996643066406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presente Regolamento i termini qui sotto elencati hanno il seguente significato: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16.39999389648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Istituto: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I.T.T.S Enrico Fermi di Frascati (RM)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039062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Gestore del servizio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 responsabil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incaricati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 Dirigente Scolastico per l’amministrazione del servizio 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2.3999786376953125" w:right="98.80126953125" w:firstLine="13.0000305175781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oogle Workspace 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disposizione dall’Istituto a docenti, personale e studenti.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552734375" w:line="240" w:lineRule="auto"/>
        <w:ind w:left="14.00001525878906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Utente: colui che utilizza un account che abilita all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7.3999786376953125" w:right="31.298828125" w:hanging="7.39997863769531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Account: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insieme composto da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Username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Password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abilita a funzionalità, applicativi, strumenti e contenuti afferenti alla piattaforma e  attribuiti  ad un utente.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7.3999786376953125" w:right="31.298828125" w:hanging="7.39997863769531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4375" w:line="240" w:lineRule="auto"/>
        <w:ind w:left="10.359954833984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GENERALITÀ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98486328125" w:line="240" w:lineRule="auto"/>
        <w:ind w:left="4.3999481201171875" w:right="31.19873046875" w:firstLine="12.0000457763671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presente Regolamento disciplina l’uso della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Google Workspace for Education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attivata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dall’Istituto a supporto della didattica.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585205078125" w:line="240" w:lineRule="auto"/>
        <w:ind w:left="12.79998779296875" w:right="98.80126953125" w:firstLine="3.60000610351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Regolamento si applica a tutti gli utenti titolari di un account (docenti, studenti e personale), la sua accettazione è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ondizione necessaria per l’attivazione e l’utilizzo delle piattaforme.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6962890625" w:line="240" w:lineRule="auto"/>
        <w:ind w:left="15.40000915527343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gli studenti minorenni è indispensabile il consenso firmato dai genitori/tutori.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7.20001220703125" w:right="101.8017578125" w:hanging="8.600006103515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 Regolamento è pubblicata sul sito dell’Istituto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7.20001220703125" w:right="101.8017578125" w:hanging="8.60000610351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L’utente riceverà l’abilitazione alle piattaforme solo quando, lui se maggiorenne o un suo genitore/tutore se minorenne, avrà sottoscritto 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consegnato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dichiarazione liberatoria per l’utilizzo delle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7.20001220703125" w:right="101.8017578125" w:hanging="8.600006103515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dichiarazione liberatoria compilata e firmata va inviata all’indirizzo email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liberatorie@fermielearning.it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, in risposta l’utente riceverà le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Credenziali di Istituto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(Account) e un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tutorial in formato pdf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contenente le spiegazioni per effettuare il primo accesso.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7.20001220703125" w:right="101.8017578125" w:hanging="8.600006103515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40478515625" w:line="240" w:lineRule="auto"/>
        <w:ind w:left="8.44001770019531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NATURA E FINALITÀ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98486328125" w:line="240" w:lineRule="auto"/>
        <w:ind w:left="7.79998779296875" w:right="31.30126953125" w:firstLine="8.600006103515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servizio consiste nell’accesso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Google Workspace for Education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che 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aziend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gratuitamente a disposizione delle scuole e delle università.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6962890625" w:line="240" w:lineRule="auto"/>
        <w:ind w:left="7.79998779296875" w:right="31.35986328125" w:firstLine="7.600021362304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L’utilizzo dell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è inteso come supporto alla didattica e ai servizi correlati con le attività scolastiche in  generale, pertanto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l’account messo a disposizione dell’utente deve essere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utilizzat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esclusivamente per tali fini.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6962890625" w:line="240" w:lineRule="auto"/>
        <w:ind w:left="7.79998779296875" w:right="31.35986328125" w:firstLine="7.6000213623046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13232421875" w:line="240" w:lineRule="auto"/>
        <w:ind w:left="6.759948730468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DESCRIZIONE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6439208984375" w:line="240" w:lineRule="auto"/>
        <w:ind w:left="20.400009155273438" w:right="248.759765625" w:hanging="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 utenti possono accedere e utilizzare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servizi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 Principali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Google Workspace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31.07543945312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Gli utenti NON possono accedere e utilizzare la categoria di servizi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ggiuntivi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Google Workspace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per cui sono  previsti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ulteriori e specifici consensi.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8291015625" w:line="240" w:lineRule="auto"/>
        <w:ind w:left="2.3999786376953125" w:right="98.80126953125" w:firstLine="13.0000305175781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ulteriori informazioni sulla configurazione della piattaforma e sui termini del servizio, consultare la documentazione ai link indicati: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91.0646057128906" w:right="31.03759765625" w:hanging="278.54461669921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Guid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generale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https://workspace.google.com/intl/it/training/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5199890136718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Termini di servizio: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https://workspace.google.com/terms/user_features/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519989013671875" w:right="1178.016357421875" w:firstLine="0"/>
        <w:jc w:val="left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estione della privacy: </w:t>
      </w: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ttps://workspace.google.com/terms/education_privacy/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4638671875" w:line="528.0144309997559" w:lineRule="auto"/>
        <w:ind w:left="9.399948120117188" w:right="577.91748046875" w:firstLine="3.120040893554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MODALITÀ DI ACCESSO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31.116943359375" w:firstLine="8.1999969482421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poter utilizzare queste piattaforme a ogni studente sarà assegnata una casella di posta Gmail nel dominio  della scuola. Gli utenti potranno utilizzare la casella di posta all’interno del dominio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fermielearning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uso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esclusivo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le sole attività didattiche.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97851562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attivazione avvenuta le credenziali di accesso 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lla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avranno il seguente formato: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296.2644958496094" w:right="31.2744140625" w:hanging="283.7445068359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username@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fermielearning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.it dove username è, di solito ma non esclusivamente, format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dal cognome per i docenti e da nome.cognome per gli studenti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6962890625" w:line="240" w:lineRule="auto"/>
        <w:ind w:left="296.46453857421875" w:right="31.2353515625" w:hanging="283.9445495605469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password predefinita fornita con la username, da sostituire con una di propria scelta e sufficientemente robusta al prim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accesso in piattaforma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9169921875" w:line="240" w:lineRule="auto"/>
        <w:ind w:left="13.199996948242188" w:right="31.199951171875" w:hanging="13.1999969482421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termine della validità delle credenziali, per cessata titolarità del diritto all’utilizzo, il contenuto dell’account verrà  inderogabilmente cancellato trascorsi 7 giorni dalla sua disattivazione.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9169921875" w:line="240" w:lineRule="auto"/>
        <w:ind w:left="13.199996948242188" w:right="31.199951171875" w:hanging="13.199996948242188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13232421875" w:line="240" w:lineRule="auto"/>
        <w:ind w:left="9.160003662109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SOGGETTI CHE POSSONO ACCEDERE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722900390625" w:line="240" w:lineRule="auto"/>
        <w:ind w:left="15.40000915527343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credenziali per l’accesso saranno fornite: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791015625" w:line="240" w:lineRule="auto"/>
        <w:ind w:left="296.6645812988281" w:right="31.212158203125" w:hanging="276.264572143554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Ai docenti (tempo indeterminato e determinato) che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 fanno esplicita richiesta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tramite email all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’indirizzo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liberatorie@fermielearning.it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fino al termine dell’attività  lavorativa presso l’Istituto.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339111328125" w:line="240" w:lineRule="auto"/>
        <w:ind w:left="283.4645080566406" w:right="31.334228515625" w:hanging="2.40005493164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docenti dovranno osservare, oltre alle norme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contenute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nei punti 7 e 8 del presente regolamento, la vigente normativa in merito di privacy sicurezza informatica  nelle Pubbliche Amministrazioni in particolare in merito a: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98.8645935058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utilizzo della posta elettronica;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.8645935058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utilizzo della rete internet;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.8645935058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utilizzo di dispositivi personali;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.8645935058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credenziali di autenticazione;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.864593505859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utilizzo di social network o iscrizione a portali esterni.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290.6645202636719" w:right="98.80126953125" w:hanging="282.464523315429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Agli studenti dell’Istituto previa compilazione e consegna della liberatoria firmata e fino al termine del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percorso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studi presso l’Istituto.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064453125" w:line="240" w:lineRule="auto"/>
        <w:ind w:left="296.6645812988281" w:right="31.3330078125" w:hanging="289.8645782470703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Altre categorie di utenti possono richiedere la creazione di un account, per necessità didattiche o di servizio,  in questo caso l’accoglimento della domanda è a discrezione del Dirigente Scolastico.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064453125" w:line="240" w:lineRule="auto"/>
        <w:ind w:left="296.6645812988281" w:right="31.3330078125" w:hanging="289.864578247070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4375" w:line="240" w:lineRule="auto"/>
        <w:ind w:left="9.39994812011718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CONDIZIONI E NORME DI UTILIZZO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70458984375" w:line="240" w:lineRule="auto"/>
        <w:ind w:left="15.40000915527343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tutti gli utenti l’attivazione del servizio è subordinata all’accettazione esplicita del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Regolamento.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13.199996948242188" w:right="31.300048828125" w:firstLine="2.200012207031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L’utente può accedere direttamente al suo account collegandosi 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portal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Google inserendo  le proprie credenziali.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13.199996948242188" w:right="31.300048828125" w:firstLine="2.200012207031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L’utente che accede da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PC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modo non esclusivo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impegna 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96.8603515625" w:line="240" w:lineRule="auto"/>
        <w:ind w:left="720" w:right="31.300048828125" w:hanging="360"/>
        <w:jc w:val="left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utilizzare il browser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Google Chrome o Firefox in modalità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NAVIGAZIONE IN INCOGNITO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300048828125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memorizzare la password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300048828125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attivare la sincronizzazione dell’account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31.300048828125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effettuare sempre il logout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fine dell’utilizzo;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306640625" w:line="240" w:lineRule="auto"/>
        <w:ind w:left="13.199996948242188" w:right="98.80126953125" w:firstLine="3.1999969482421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L’utente che accede da un Dispositivo Mobile con sistema operativo Android  si impegna a 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spacing w:after="0" w:afterAutospacing="0" w:before="196.8603515625" w:line="240" w:lineRule="auto"/>
        <w:ind w:left="720" w:right="31.30004882812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utilizzare il browser Google Chrome o Firefox in modalità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NAVIGAZIONE IN INCOGNITO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3"/>
        </w:numPr>
        <w:spacing w:before="0" w:beforeAutospacing="0" w:line="240" w:lineRule="auto"/>
        <w:ind w:left="720" w:right="31.300048828125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impostare l’opzione “Sito Desktop”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306640625" w:line="240" w:lineRule="auto"/>
        <w:ind w:left="13.199996948242188" w:right="98.80126953125" w:firstLine="3.1999969482421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caso di smarrimento della password l’utente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potrà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chiederne il ripristino tramite  email a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liberatorie@fermielearning.it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0859375" w:line="240" w:lineRule="auto"/>
        <w:ind w:left="12.79998779296875" w:right="31.35986328125" w:hanging="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Ogni account è associato ad una persona fisica ed è perciò strettamente personale. Le credenziali di accesso  non possono, per nessun motivo, essere comunicate ad altre persone, né cedute a terzi.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9169921875" w:line="240" w:lineRule="auto"/>
        <w:ind w:left="12.999954223632812" w:right="31.279296875" w:firstLine="2.40005493164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L’utente accetta pertanto di essere riconosciuto quale autore dei messaggi inviati dal suo account e di essere il  ricevente dei messaggi spediti al suo account.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9169921875" w:line="240" w:lineRule="auto"/>
        <w:ind w:left="12.999954223632812" w:right="31.279296875" w:firstLine="2.400054931640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9169921875" w:line="240" w:lineRule="auto"/>
        <w:ind w:left="12.999954223632812" w:right="31.279296875" w:firstLine="2.40005493164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L’utente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impegna a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8.4149169921875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utilizzare il servizio per effettuare la gestione di comunicazioni e dati personali riservati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inserire il numero di telefono per il recupero dell'account (per ogni problematica rivolgersi ai gestori del servizio) o una foto del profilo;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utilizzare il servizio per compiere azioni e/o inviare comunicazioni che arrechino danni  o turbative alla rete o a terzi utenti o che violino le leggi ed i Regolamenti d’Istituto vigenti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trasmettere o condividere informazioni che possano presentare forme o contenuti di  carattere osceno, blasfemo, diffamatorio o contrario all’ordine pubblico alle leggi vigenti in materia civile, penale  ed amministrativa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immettere in rete materiale che violi diritti d’autore, o altri diritti di proprietà intellettuali 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industriali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 che costituisca concorrenza sleale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31.27929687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fare pubblicità, non trasmettere o rendere disponibile attraverso il proprio account  qualsiasi tipo di software, prodotto o servizio che violi il presente Regolamento o la legge vigente.  </w:t>
      </w:r>
    </w:p>
    <w:p w:rsidR="00000000" w:rsidDel="00000000" w:rsidP="00000000" w:rsidRDefault="00000000" w:rsidRPr="00000000" w14:paraId="0000006E">
      <w:pPr>
        <w:widowControl w:val="0"/>
        <w:spacing w:before="138.4149169921875" w:line="240" w:lineRule="auto"/>
        <w:ind w:right="31.27929687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L’utente è tenuto a rispettare le regole che disciplinano il comportamento nel rapportarsi con gli altri  utenti e a non ledere i diritti e la dignità delle persone.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522216796875" w:line="240" w:lineRule="auto"/>
        <w:ind w:left="7.79998779296875" w:right="31.103515625" w:firstLine="7.600021362304687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L’utente è responsabile delle azioni compiute tramite il suo account e pertanto esonera l’Istituto da ogni pretesa  o azione che dovesse essere rivolta all’Istituto medesimo da qualunque soggetto, in conseguenza di un uso  improprio.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522216796875" w:line="240" w:lineRule="auto"/>
        <w:ind w:left="7.79998779296875" w:right="31.103515625" w:firstLine="7.600021362304687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4375" w:line="240" w:lineRule="auto"/>
        <w:ind w:left="8.44001770019531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NORME FINALI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7000122070312" w:line="240" w:lineRule="auto"/>
        <w:ind w:left="2.3999786376953125" w:right="31.021728515625" w:firstLine="14.00001525878906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caso di violazione delle norme stabilite nel presente Regolamento, l’Istituto, nella persona del suo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rappresentante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legale, il Dirigente Scolastico, potrà sospendere l’account dell’utente o revocarlo in modo definitivo senza  alcun preavviso e senza alcun addebito a suo carico e fatta salva ogni altra azione di rivalsa nei confronti dei  responsabili di dette violazioni.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4306640625" w:line="240" w:lineRule="auto"/>
        <w:ind w:left="12.999954223632812" w:right="31.08154296875" w:firstLine="2.40005493164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L’Istituto si riserva la facoltà di segnalare alle autorità competenti, per gli opportuni accertamenti ed i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provvedimenti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caso, le eventuali violazioni alle condizioni di utilizzo indicate nel presente Regolamento, oltre che alle  leggi ed ai regolamenti vigenti.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064453125" w:line="240" w:lineRule="auto"/>
        <w:ind w:left="7.20001220703125" w:right="31.041259765625" w:firstLine="8.1999969482421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L’Istituto si impegna a tutelare i dati forniti dall’utente ai sensi del Regolamento UE 2016/679, e ad utilizzarli ai  soli fini della creazione e mantenimento dell’account.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0859375" w:line="240" w:lineRule="auto"/>
        <w:ind w:left="13.199996948242188" w:right="31.25732421875" w:firstLine="3.1999969482421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servizi sono erogati dai singoli fornitori che applicano le proprie politiche di gestione della privacy consultabili ai  link riportati nei rispettivi capitoli.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130859375" w:line="240" w:lineRule="auto"/>
        <w:ind w:left="13.199996948242188" w:right="31.25732421875" w:firstLine="3.1999969482421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7734375" w:line="240" w:lineRule="auto"/>
        <w:ind w:left="9.160003662109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LIMITI DI RESPONSABILITÀ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923828125" w:line="240" w:lineRule="auto"/>
        <w:ind w:left="12.999954223632812" w:right="98.80126953125" w:firstLine="2.40005493164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L’Istituto non si ritiene responsabile di eventuali danni arrecati allo Studente a causa di guasti e/o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malfunzionamenti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servizio e si impegna affinché la piattaform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funzioni nel migliore dei modi.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51318359375" w:line="240" w:lineRule="auto"/>
        <w:ind w:left="0" w:right="1898.305664062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Dirigente Scolastico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7255859375" w:line="240" w:lineRule="auto"/>
        <w:ind w:left="0" w:right="791.84692382812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73779296875" w:line="240" w:lineRule="auto"/>
        <w:ind w:left="0" w:right="771.596679687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autografa sostituita a mezzo stampa ai sensi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743896484375" w:line="240" w:lineRule="auto"/>
        <w:ind w:left="0" w:right="849.356689453125" w:firstLine="0"/>
        <w:jc w:val="right"/>
        <w:rPr>
          <w:rFonts w:ascii="Calibri" w:cs="Calibri" w:eastAsia="Calibri" w:hAnsi="Calibri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per gli effetti dell'art 3, c. 2, D. Lgs. n. 39/1993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beratorie@fermielearning.it" TargetMode="External"/><Relationship Id="rId10" Type="http://schemas.openxmlformats.org/officeDocument/2006/relationships/hyperlink" Target="https://workspace.google.com/terms/education_privacy/" TargetMode="External"/><Relationship Id="rId12" Type="http://schemas.openxmlformats.org/officeDocument/2006/relationships/hyperlink" Target="mailto:liberatorie@fermielearning.it" TargetMode="External"/><Relationship Id="rId9" Type="http://schemas.openxmlformats.org/officeDocument/2006/relationships/hyperlink" Target="https://workspace.google.com/terms/education_privacy/" TargetMode="External"/><Relationship Id="rId5" Type="http://schemas.openxmlformats.org/officeDocument/2006/relationships/styles" Target="styles.xml"/><Relationship Id="rId6" Type="http://schemas.openxmlformats.org/officeDocument/2006/relationships/hyperlink" Target="mailto:liberatorie@fermielearning.it" TargetMode="External"/><Relationship Id="rId7" Type="http://schemas.openxmlformats.org/officeDocument/2006/relationships/hyperlink" Target="https://workspace.google.com/intl/it/training/" TargetMode="External"/><Relationship Id="rId8" Type="http://schemas.openxmlformats.org/officeDocument/2006/relationships/hyperlink" Target="https://workspace.google.com/terms/user_featur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